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DDCB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0D908C36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71BCD52F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22BA1D0D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  <w:u w:val="single"/>
          <w:lang w:val="en-US" w:eastAsia="zh-CN"/>
        </w:rPr>
        <w:t>2022</w:t>
      </w:r>
      <w:r>
        <w:rPr>
          <w:rFonts w:hint="eastAsia" w:ascii="宋体" w:hAnsi="宋体"/>
          <w:sz w:val="52"/>
          <w:u w:val="single"/>
        </w:rPr>
        <w:t xml:space="preserve">   </w:t>
      </w:r>
      <w:r>
        <w:rPr>
          <w:rFonts w:hint="eastAsia" w:ascii="宋体" w:hAnsi="宋体"/>
          <w:sz w:val="52"/>
        </w:rPr>
        <w:t>年度）</w:t>
      </w:r>
    </w:p>
    <w:p w14:paraId="62C2D4A7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4F74A5BB">
      <w:pPr>
        <w:ind w:firstLine="1960" w:firstLineChars="700"/>
        <w:rPr>
          <w:sz w:val="28"/>
        </w:rPr>
      </w:pPr>
    </w:p>
    <w:p w14:paraId="6435E212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>海南师范大学</w:t>
      </w:r>
      <w:r>
        <w:rPr>
          <w:rFonts w:hint="eastAsia"/>
          <w:sz w:val="28"/>
          <w:u w:val="single"/>
        </w:rPr>
        <w:t xml:space="preserve">            </w:t>
      </w:r>
    </w:p>
    <w:p w14:paraId="4007F604">
      <w:pPr>
        <w:ind w:firstLine="1960" w:firstLineChars="700"/>
        <w:rPr>
          <w:sz w:val="28"/>
        </w:rPr>
      </w:pPr>
    </w:p>
    <w:p w14:paraId="7F883588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降同昌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</w:p>
    <w:p w14:paraId="3F5734C7">
      <w:pPr>
        <w:ind w:firstLine="1920" w:firstLineChars="800"/>
        <w:rPr>
          <w:sz w:val="24"/>
        </w:rPr>
      </w:pPr>
    </w:p>
    <w:p w14:paraId="26A358E9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4E775F6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>中教一级</w:t>
      </w:r>
      <w:r>
        <w:rPr>
          <w:rFonts w:hint="eastAsia"/>
          <w:sz w:val="24"/>
          <w:u w:val="single"/>
        </w:rPr>
        <w:t xml:space="preserve">                   </w:t>
      </w:r>
    </w:p>
    <w:p w14:paraId="7832EE74">
      <w:pPr>
        <w:ind w:firstLine="1920" w:firstLineChars="800"/>
        <w:rPr>
          <w:sz w:val="24"/>
          <w:u w:val="single"/>
        </w:rPr>
      </w:pPr>
    </w:p>
    <w:p w14:paraId="42D3C4E5">
      <w:pPr>
        <w:ind w:firstLine="1920" w:firstLineChars="800"/>
        <w:rPr>
          <w:sz w:val="24"/>
        </w:rPr>
      </w:pPr>
    </w:p>
    <w:p w14:paraId="1AEB348E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  <w:lang w:val="en-US" w:eastAsia="zh-CN"/>
        </w:rPr>
        <w:t>课程与教学论（地理）</w:t>
      </w:r>
      <w:r>
        <w:rPr>
          <w:rFonts w:hint="eastAsia"/>
          <w:sz w:val="24"/>
          <w:u w:val="single"/>
        </w:rPr>
        <w:t xml:space="preserve">        </w:t>
      </w:r>
    </w:p>
    <w:p w14:paraId="0E439AC9">
      <w:pPr>
        <w:ind w:firstLine="1920" w:firstLineChars="800"/>
        <w:rPr>
          <w:sz w:val="24"/>
        </w:rPr>
      </w:pPr>
    </w:p>
    <w:p w14:paraId="33635E87">
      <w:pPr>
        <w:ind w:firstLine="1920" w:firstLineChars="800"/>
        <w:rPr>
          <w:sz w:val="24"/>
        </w:rPr>
      </w:pPr>
    </w:p>
    <w:p w14:paraId="53CB5A4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讲师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single"/>
        </w:rPr>
        <w:t xml:space="preserve">    </w:t>
      </w:r>
    </w:p>
    <w:p w14:paraId="0D8658F7">
      <w:pPr>
        <w:ind w:firstLine="1920" w:firstLineChars="800"/>
        <w:rPr>
          <w:sz w:val="24"/>
        </w:rPr>
      </w:pPr>
    </w:p>
    <w:p w14:paraId="58ADE1E9">
      <w:pPr>
        <w:ind w:firstLine="1920" w:firstLineChars="800"/>
        <w:rPr>
          <w:sz w:val="24"/>
        </w:rPr>
      </w:pPr>
    </w:p>
    <w:p w14:paraId="0A4AB676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   </w:t>
      </w:r>
    </w:p>
    <w:p w14:paraId="449C5E1A">
      <w:pPr>
        <w:ind w:firstLine="1920" w:firstLineChars="800"/>
        <w:rPr>
          <w:sz w:val="24"/>
        </w:rPr>
      </w:pPr>
    </w:p>
    <w:p w14:paraId="71FC8696">
      <w:pPr>
        <w:rPr>
          <w:sz w:val="24"/>
          <w:u w:val="single"/>
        </w:rPr>
      </w:pPr>
    </w:p>
    <w:p w14:paraId="4BCB1A1A">
      <w:pPr>
        <w:rPr>
          <w:sz w:val="24"/>
          <w:u w:val="single"/>
        </w:rPr>
      </w:pPr>
    </w:p>
    <w:p w14:paraId="43B37451">
      <w:pPr>
        <w:jc w:val="center"/>
        <w:rPr>
          <w:sz w:val="24"/>
          <w:u w:val="single"/>
        </w:rPr>
      </w:pPr>
    </w:p>
    <w:p w14:paraId="3151D7D5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 xml:space="preserve">年  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 xml:space="preserve"> 月   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 xml:space="preserve">  日</w:t>
      </w:r>
    </w:p>
    <w:p w14:paraId="370E5444">
      <w:pPr>
        <w:ind w:firstLine="2400" w:firstLineChars="1000"/>
        <w:rPr>
          <w:sz w:val="24"/>
        </w:rPr>
      </w:pPr>
    </w:p>
    <w:p w14:paraId="7B444EA4">
      <w:pPr>
        <w:ind w:firstLine="2400" w:firstLineChars="1000"/>
        <w:rPr>
          <w:sz w:val="24"/>
        </w:rPr>
      </w:pPr>
    </w:p>
    <w:p w14:paraId="4C3D8F55">
      <w:pPr>
        <w:ind w:firstLine="2400" w:firstLineChars="1000"/>
        <w:rPr>
          <w:sz w:val="24"/>
        </w:rPr>
      </w:pPr>
    </w:p>
    <w:p w14:paraId="05AAB36E">
      <w:pPr>
        <w:ind w:firstLine="2400" w:firstLineChars="1000"/>
        <w:rPr>
          <w:sz w:val="24"/>
        </w:rPr>
      </w:pPr>
    </w:p>
    <w:p w14:paraId="5467B165">
      <w:pPr>
        <w:ind w:firstLine="2400" w:firstLineChars="1000"/>
        <w:rPr>
          <w:sz w:val="24"/>
        </w:rPr>
      </w:pPr>
    </w:p>
    <w:p w14:paraId="05DC4A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35D29532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1247DB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52F6F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FC4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A14A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降同昌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5E7E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E329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DD4536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AB87D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17E4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3C495B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F2E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中共预备党员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F9517B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D5C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8685C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1FB8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高等学校、课程与教学论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727D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</w:p>
          <w:p w14:paraId="7654070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8F1B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4DDF42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6D56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577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019AAF5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B95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北京师范大学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D60B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</w:p>
          <w:p w14:paraId="5193A3D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23E9E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博士研究生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4116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9E82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课程与教学论（地理）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2D4F7D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D93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E50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2A8A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49AEEAE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138D5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2005年8月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E8F3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C47B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课程与教学论（地理）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4B8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9792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转评</w:t>
            </w:r>
          </w:p>
        </w:tc>
      </w:tr>
      <w:tr w14:paraId="34B5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948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10B30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133D59B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中教一级，2013年12月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02A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3785C29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A96A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6451A69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6FA125E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49D53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357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FE8C2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2013年12月</w:t>
            </w:r>
          </w:p>
          <w:p w14:paraId="0FDE3C8D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巴彦淖尔市人社局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CA96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419C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kern w:val="0"/>
                <w:szCs w:val="21"/>
              </w:rPr>
              <w:t>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314B4AA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777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中教一级证书</w:t>
            </w:r>
          </w:p>
        </w:tc>
      </w:tr>
      <w:tr w14:paraId="2D6C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F45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65BDF1D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ADAA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C84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39D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4ACE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48D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F06D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7A00D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AD55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7843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3DBC0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</w:rPr>
              <w:t xml:space="preserve">□是   </w:t>
            </w: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否</w:t>
            </w:r>
          </w:p>
        </w:tc>
      </w:tr>
      <w:tr w14:paraId="22AF6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78F1A1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74EF0D4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9688CB5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05997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EF8AE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1407C299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3D02689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6B3FD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59D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5A8041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4E80A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94DB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0CD43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F8A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63812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010B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64294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76C5386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06F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0C678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752A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2000.09-2003.06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547497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2112D">
            <w:pPr>
              <w:widowControl/>
              <w:jc w:val="both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平顶山师范高等专科学校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4D26DA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地理系地理教育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FE7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7E650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A12A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梁亚红</w:t>
            </w:r>
          </w:p>
        </w:tc>
      </w:tr>
      <w:tr w14:paraId="10DA7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1EF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2003.09-2005.06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4700F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155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南阳师范学院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4D0C5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地理科学与旅游学院、地理科学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410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932389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3C7B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周旗</w:t>
            </w:r>
          </w:p>
        </w:tc>
      </w:tr>
      <w:tr w14:paraId="2083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CFA6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2007.09-2010.06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26BC1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7F9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兰州大学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D634E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资源环境学院自然地理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AB7A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E1738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1CF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巩杰</w:t>
            </w:r>
          </w:p>
        </w:tc>
      </w:tr>
      <w:tr w14:paraId="36B8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4FA28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2015.09-2020.01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88BE36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9005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北京师范大学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0BC2D8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地理科学学部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C1D2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7EFA57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BA4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宋长青</w:t>
            </w:r>
          </w:p>
        </w:tc>
      </w:tr>
      <w:tr w14:paraId="6526D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E037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B79E5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C92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EC4099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56F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08516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D6D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160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07C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74351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04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484D4A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849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D7457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0AD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37F8B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1AE9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2007F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AD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27098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E4C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19EAC3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1985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50BA91D7"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0"/>
        <w:gridCol w:w="3070"/>
        <w:gridCol w:w="2410"/>
        <w:gridCol w:w="1701"/>
      </w:tblGrid>
      <w:tr w14:paraId="2076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348336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51CE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0" w:type="dxa"/>
            <w:vAlign w:val="center"/>
          </w:tcPr>
          <w:p w14:paraId="5F274F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070" w:type="dxa"/>
            <w:vAlign w:val="center"/>
          </w:tcPr>
          <w:p w14:paraId="4FFFF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6F2BB3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04F77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76C3A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4B8F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00" w:type="dxa"/>
            <w:vAlign w:val="center"/>
          </w:tcPr>
          <w:p w14:paraId="291E116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2005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2007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19F75689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河南省宝丰县第二高级中学</w:t>
            </w:r>
          </w:p>
        </w:tc>
        <w:tc>
          <w:tcPr>
            <w:tcW w:w="2410" w:type="dxa"/>
            <w:vAlign w:val="center"/>
          </w:tcPr>
          <w:p w14:paraId="3A7CB2A6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28DDBD9C">
            <w:pPr>
              <w:rPr>
                <w:sz w:val="18"/>
              </w:rPr>
            </w:pPr>
          </w:p>
        </w:tc>
      </w:tr>
      <w:tr w14:paraId="5680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600" w:type="dxa"/>
            <w:vAlign w:val="center"/>
          </w:tcPr>
          <w:p w14:paraId="1A5ECA0A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2010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 月</w:t>
            </w:r>
          </w:p>
        </w:tc>
        <w:tc>
          <w:tcPr>
            <w:tcW w:w="3070" w:type="dxa"/>
            <w:vAlign w:val="center"/>
          </w:tcPr>
          <w:p w14:paraId="07548C09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河南省汝州市第一高级中学</w:t>
            </w:r>
          </w:p>
        </w:tc>
        <w:tc>
          <w:tcPr>
            <w:tcW w:w="2410" w:type="dxa"/>
            <w:vAlign w:val="center"/>
          </w:tcPr>
          <w:p w14:paraId="4C7F3931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22083851">
            <w:pPr>
              <w:rPr>
                <w:sz w:val="18"/>
              </w:rPr>
            </w:pPr>
          </w:p>
        </w:tc>
      </w:tr>
      <w:tr w14:paraId="3F4C8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00" w:type="dxa"/>
            <w:vAlign w:val="center"/>
          </w:tcPr>
          <w:p w14:paraId="05925BF3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2011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1A2F75F0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内蒙古自治区杭锦后旗奋斗中学</w:t>
            </w:r>
          </w:p>
        </w:tc>
        <w:tc>
          <w:tcPr>
            <w:tcW w:w="2410" w:type="dxa"/>
            <w:vAlign w:val="center"/>
          </w:tcPr>
          <w:p w14:paraId="0E113529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高中地理教师</w:t>
            </w:r>
          </w:p>
        </w:tc>
        <w:tc>
          <w:tcPr>
            <w:tcW w:w="1701" w:type="dxa"/>
          </w:tcPr>
          <w:p w14:paraId="35B9BD46">
            <w:pPr>
              <w:rPr>
                <w:sz w:val="18"/>
              </w:rPr>
            </w:pPr>
          </w:p>
        </w:tc>
      </w:tr>
      <w:tr w14:paraId="7D94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00" w:type="dxa"/>
            <w:vAlign w:val="center"/>
          </w:tcPr>
          <w:p w14:paraId="4F887FF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070" w:type="dxa"/>
            <w:vAlign w:val="center"/>
          </w:tcPr>
          <w:p w14:paraId="309602EA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内蒙古自治区内蒙古师范大学</w:t>
            </w:r>
          </w:p>
        </w:tc>
        <w:tc>
          <w:tcPr>
            <w:tcW w:w="2410" w:type="dxa"/>
            <w:vAlign w:val="center"/>
          </w:tcPr>
          <w:p w14:paraId="0C82D22B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高校教师</w:t>
            </w:r>
          </w:p>
        </w:tc>
        <w:tc>
          <w:tcPr>
            <w:tcW w:w="1701" w:type="dxa"/>
          </w:tcPr>
          <w:p w14:paraId="44C7945C">
            <w:pPr>
              <w:rPr>
                <w:sz w:val="18"/>
              </w:rPr>
            </w:pPr>
          </w:p>
        </w:tc>
      </w:tr>
      <w:tr w14:paraId="7A37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00" w:type="dxa"/>
            <w:vAlign w:val="center"/>
          </w:tcPr>
          <w:p w14:paraId="5E13246F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月—   </w:t>
            </w:r>
            <w:r>
              <w:rPr>
                <w:rFonts w:hint="eastAsia"/>
                <w:szCs w:val="21"/>
                <w:lang w:val="en-US" w:eastAsia="zh-CN"/>
              </w:rPr>
              <w:t>至今</w:t>
            </w:r>
          </w:p>
        </w:tc>
        <w:tc>
          <w:tcPr>
            <w:tcW w:w="3070" w:type="dxa"/>
            <w:vAlign w:val="center"/>
          </w:tcPr>
          <w:p w14:paraId="3A551CFD">
            <w:pPr>
              <w:jc w:val="both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海南师范大学</w:t>
            </w:r>
          </w:p>
        </w:tc>
        <w:tc>
          <w:tcPr>
            <w:tcW w:w="2410" w:type="dxa"/>
            <w:vAlign w:val="center"/>
          </w:tcPr>
          <w:p w14:paraId="3BECADA8">
            <w:pPr>
              <w:jc w:val="both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高校教师</w:t>
            </w:r>
          </w:p>
        </w:tc>
        <w:tc>
          <w:tcPr>
            <w:tcW w:w="1701" w:type="dxa"/>
          </w:tcPr>
          <w:p w14:paraId="0AEC4819">
            <w:pPr>
              <w:rPr>
                <w:sz w:val="18"/>
              </w:rPr>
            </w:pPr>
          </w:p>
        </w:tc>
      </w:tr>
      <w:tr w14:paraId="54DB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600" w:type="dxa"/>
            <w:vAlign w:val="center"/>
          </w:tcPr>
          <w:p w14:paraId="0D36A8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070" w:type="dxa"/>
          </w:tcPr>
          <w:p w14:paraId="3836FE64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500DE14E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7BEE00B">
            <w:pPr>
              <w:rPr>
                <w:sz w:val="18"/>
              </w:rPr>
            </w:pPr>
          </w:p>
        </w:tc>
      </w:tr>
    </w:tbl>
    <w:p w14:paraId="569100A2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3BB65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E06A6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4514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0AE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220E45DC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FB66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B2644D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8A3B03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F2C4F2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319F52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84D024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117FC4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9561E9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17BE73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3E4320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6A92F72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F4D0145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7342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D766D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C0AD0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6E97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D2B0AF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0EEBD6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28CD5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B4B21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01833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74E1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631DB0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2362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724D0A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266DC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98C4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4288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海南师范大学教师教育学院、2023年4月</w:t>
            </w:r>
          </w:p>
        </w:tc>
      </w:tr>
    </w:tbl>
    <w:p w14:paraId="75E26445"/>
    <w:p w14:paraId="3B2AE43D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321"/>
        <w:gridCol w:w="1793"/>
        <w:gridCol w:w="669"/>
        <w:gridCol w:w="766"/>
        <w:gridCol w:w="879"/>
        <w:gridCol w:w="850"/>
        <w:gridCol w:w="568"/>
      </w:tblGrid>
      <w:tr w14:paraId="34EB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0D1B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0D7D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59D8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784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D94E1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436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291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292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195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180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180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216E5411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    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34D38E1C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645323A1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担任毕业实习和论文指导工作（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）届；或担任本科生创新创业活动（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）项；或担任本科生专业竞赛指导（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）项；或担任本科生开展寒暑假社会实践（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）项。</w:t>
            </w:r>
          </w:p>
        </w:tc>
      </w:tr>
      <w:tr w14:paraId="2413C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9B9A6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1D16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4448E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15903AB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B296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3CC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1640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943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5B9E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271BE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4E89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A4A6">
            <w:pPr>
              <w:widowControl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461A14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F9448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5060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04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324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1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F9C8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A4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D7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AD7D23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D5180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9068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8E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08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FC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648D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21B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01FA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7135F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4192A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2020级地理科学1班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E672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AE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9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DC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C7DC6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31D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56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12E88F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7D3BC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2020级地理科学2班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A7A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0F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D6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D2B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857C8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05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C35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A9E9F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7BAC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A003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64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BB1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8D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D2756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D62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C6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98499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5CEB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D1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6B0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3F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CE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63D2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3F8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BE8D4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6C342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86AC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00EFB2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BF869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C5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0380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161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34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CF411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321E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116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5EAD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地理学科基础与前沿专题-现代地理科学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B2B27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6E19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DB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3B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E6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086B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98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9C54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A10D0A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地理课程与教材研究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6DBD4"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C88E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18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70B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9E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F9D1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7B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B021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A86AD5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中学地理教育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24785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4B64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812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3C8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A9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C5B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947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5BC0">
            <w:pPr>
              <w:widowControl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7733BB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微格教学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1520">
            <w:pPr>
              <w:spacing w:line="240" w:lineRule="exact"/>
              <w:jc w:val="left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2022级教育硕士（地理）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3822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ED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1A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5D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CDF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EAE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DE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9EC59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5EFA1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6B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30C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A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42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34A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4C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AD1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7BF09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B01C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CFEF16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26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C10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E9C3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3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59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EF1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552DC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D8B9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A40C09">
            <w:pPr>
              <w:widowControl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专业（教育）实习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AA6F0">
            <w:pPr>
              <w:spacing w:line="24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2019级地理科学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0EC7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DF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B37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013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EFD3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8278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CFE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701C5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EF2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D49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8ED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BF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0B5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8711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A92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815E0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2A58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5FF9">
            <w:pPr>
              <w:spacing w:line="2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指导2019地理科学班专业（教育）实习</w:t>
            </w:r>
          </w:p>
          <w:p w14:paraId="4A14FDF8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46EE1C89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6118F67B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6E8D10D7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2C0E8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D091F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6A7D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730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43D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ED4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4F1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35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72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97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C5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795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98D5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FF5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DBF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261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B549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5FDBF5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9072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D68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B3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85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4F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8E6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986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C2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8D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23A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C1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537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B3F2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4CDB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530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F88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01E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DB0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1E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418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9099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98F1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BDF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648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E11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0921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EBB3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93B9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B86C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88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C3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BB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2EB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16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8CE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2E1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31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7571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0427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5C75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ED9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5F0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56E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9E51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75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715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8BB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DFB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CF6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196CE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31B4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80F0E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DB3C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A7A1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7B5A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D2A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9EC5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D1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C68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8D2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29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75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9D03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F0BFB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6F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D08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7CAC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433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C518D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21C4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960A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BB1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03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0BE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F2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57D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EE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129B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B838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6A3B9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9AE5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CD54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5A4E2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904FC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97D2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234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9D9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B68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B4C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3B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0F65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CBE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EB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A91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D21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61947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60AF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20D5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2324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C0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77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8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04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6D4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7A9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61A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5E3F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D4CD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8C5A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0CE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3192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791E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502A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54D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78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00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1B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4755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D72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322E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B2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BA5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61A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22C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E11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2978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5842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533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953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DBF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E7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8DF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0D64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809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371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2F8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B4582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C6DA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60DC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17F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0C8C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8BB2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D47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34E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4B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59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6885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B9F5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D7B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81F3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7396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FD28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DB1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B2A5B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F2E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2389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1D2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48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784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E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39E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1BF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1F7D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01704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BAA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948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BF17A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75FE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DFE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211A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2FBC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17AC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167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2A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A12F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F762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7C0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650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01D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15AF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F63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7C50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25C1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11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2805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D48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04D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F00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9F08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2058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DC03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4AC7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B806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9D9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452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8168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44C3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910C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3CB2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6E5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65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DEF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9DB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017C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164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B54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6D7E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81B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DF21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615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04ED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A4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D9B8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ECD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BA2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4AC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D879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A547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3BD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BB2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9FF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A7BB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0E32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1E8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F99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3D0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39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82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B78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93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6D1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431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B4F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9D0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A958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1E6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841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CA18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EB3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BA2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2046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B3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61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00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A7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233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847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400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D50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A055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0CCB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EFD45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96FD2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755F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CC1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FD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68A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6E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DE5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0AB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E7C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42E2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E015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3AA9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5417E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B0DA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29ED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9B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98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87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D2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76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62AD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D7C6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BD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AB97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8E03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348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49040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5716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D4AD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C0C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EDD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648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2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315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14E241CF"/>
    <w:p w14:paraId="5A9EF36C">
      <w:pPr>
        <w:rPr>
          <w:rFonts w:ascii="宋体" w:hAnsi="宋体" w:eastAsia="宋体" w:cs="宋体"/>
          <w:kern w:val="0"/>
          <w:sz w:val="24"/>
          <w:szCs w:val="24"/>
        </w:rPr>
      </w:pPr>
    </w:p>
    <w:p w14:paraId="48F8AC9C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0A20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63F65D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3726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E132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D50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9C8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9F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FFB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D7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F7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4D9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BF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47BDC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7A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63A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CFD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947B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</w:p>
          <w:p w14:paraId="3D62FE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C54B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16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E1D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77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9A4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D7C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C01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C5F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45B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2CF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217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ECE6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4777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595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5DC8F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A5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6A5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2D2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AB2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BC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F03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2B2D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0A1C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531C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138B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8DC2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C5A9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0A4A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A525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770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E2D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2D1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405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609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CA1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F86D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6D9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6D29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009B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109E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6993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B888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788F4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9A2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FE8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BF8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7A0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F38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8EC1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740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39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91E2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7A8F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D3663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6B272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9737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EC3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8D0D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1046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0C5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0D4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40F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494E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805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F40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AE35B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EBC5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43B9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C316D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2A6D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12094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679D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C53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CFE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935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ED0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CA88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F65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00D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515EF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980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C81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7B01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19A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1ECE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B454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CEDB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18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45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D75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DAB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5935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CEE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240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748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D08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A44B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EB9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B97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009B6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A609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DEC2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1B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0D7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B12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8E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EAB0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63A6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47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B981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421F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9DB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7BDB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1B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D4F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64A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04C9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1CAE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A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5A3ED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370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F54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0174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1F6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4CA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F3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681F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192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0E62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490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ADB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F1AA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CD0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374A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35F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28B5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F9F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FB2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63C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540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53B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EC1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7B1857EC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7FAA74C2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64BF7331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215C4A26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46C54C0"/>
    <w:p w14:paraId="105CA037">
      <w:pPr>
        <w:widowControl/>
        <w:jc w:val="left"/>
      </w:pPr>
      <w:r>
        <w:br w:type="page"/>
      </w:r>
    </w:p>
    <w:p w14:paraId="5EB15ED4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289D63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687CF7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292B8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9E73E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1409F6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73351E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20DD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2FA58E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37030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64648B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3B57B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7ED09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DB17E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4547E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66C69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2F59C1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6AC2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FAA86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AE67AE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3966D8F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3E20A8F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278A09F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EA1A8F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65B197C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8C19D6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7C5EC16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2FECB6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1A0A72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915E73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04D869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EC7D4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0B9D8D3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36189E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F916B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0B8DA6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18A4DC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E0E9C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B8488E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E615A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97665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F8263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C50C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8D4AB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9ABE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488505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557C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18C0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446DE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E982D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D58C6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CB2230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04BB9B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0F76520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3890B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B6BFD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2A702F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432A93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8CFC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78CA0B8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7E7D5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2952A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B228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B7E4D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958C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37510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49939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FCD82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85E4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3D0F9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22EEF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A2544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7A08F3A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25BCDA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677C9D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12D0A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FE0AD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3A0954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4C1ECE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70201A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1F10F1C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0ACD7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F5789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3A958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110FA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F99E2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2B25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B6EB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8D80C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299A19B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中图版普通高中教科书地理必修一第一册</w:t>
            </w:r>
          </w:p>
        </w:tc>
        <w:tc>
          <w:tcPr>
            <w:tcW w:w="1559" w:type="dxa"/>
            <w:vAlign w:val="center"/>
          </w:tcPr>
          <w:p w14:paraId="25EC7BC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1417" w:type="dxa"/>
            <w:vAlign w:val="center"/>
          </w:tcPr>
          <w:p w14:paraId="298B7EBD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第四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5611815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教育部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1078F5E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02FDEE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1621583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592B4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5541D69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1C7762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47DA5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024D4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659D34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D11E2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1A729B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22278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06D71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DF5F8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6C42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F04CD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946C7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926C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C033C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1F8A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A052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C968A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3E092A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E8F8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9B2D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5D9A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5BC31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B2925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1DC19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57F369D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FE5D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7A2FBBB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72A52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E4C92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BAD3A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0BB861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1E451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05FB1A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E8077C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4AF3CA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2191A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729FD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B2F238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5D2F66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67588F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B423D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C90B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DC939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5A2595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AC8A4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2851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96A0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9B81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BC6FE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1FFEE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C495A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11995C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6AB33D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6B1A6B4E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4B00A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740A7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C15B5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4F8431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734CE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4AE8E7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9CA25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59F0C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6183D2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99F64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96A1B4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A0112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2835F1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AA1E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58B20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D0822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500E9C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CD2A1B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237B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29C56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51C4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1CD02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1CC1E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F7BD4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DB172D5">
      <w:pPr>
        <w:rPr>
          <w:rFonts w:cs="宋体" w:asciiTheme="minorEastAsia" w:hAnsiTheme="minorEastAsia"/>
          <w:kern w:val="0"/>
          <w:szCs w:val="21"/>
        </w:rPr>
      </w:pPr>
    </w:p>
    <w:p w14:paraId="655EDE60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08E1BD23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031"/>
        <w:gridCol w:w="699"/>
        <w:gridCol w:w="841"/>
        <w:gridCol w:w="1738"/>
        <w:gridCol w:w="1262"/>
        <w:gridCol w:w="951"/>
        <w:gridCol w:w="530"/>
      </w:tblGrid>
      <w:tr w14:paraId="69D71E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C90CBB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47E16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7A7DD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7B3A7C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48630C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AD532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3F2527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38F3C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64DC8E4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47C886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ADAC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3113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3E6F4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E4E9C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C7790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1E4C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89A99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EB27E91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78" w:type="dxa"/>
            <w:vAlign w:val="center"/>
          </w:tcPr>
          <w:p w14:paraId="35DD9AD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“田家炳杯”第八届师范生教学技能竞赛</w:t>
            </w:r>
          </w:p>
        </w:tc>
        <w:tc>
          <w:tcPr>
            <w:tcW w:w="704" w:type="dxa"/>
            <w:vAlign w:val="center"/>
          </w:tcPr>
          <w:p w14:paraId="4F0630BC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45" w:type="dxa"/>
            <w:vAlign w:val="center"/>
          </w:tcPr>
          <w:p w14:paraId="63D44B84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三等奖</w:t>
            </w:r>
          </w:p>
        </w:tc>
        <w:tc>
          <w:tcPr>
            <w:tcW w:w="1759" w:type="dxa"/>
            <w:vAlign w:val="center"/>
          </w:tcPr>
          <w:p w14:paraId="72254F5F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D4131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田家炳基金会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178B9F7"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2023.04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16D27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28083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10" w:type="dxa"/>
            <w:vAlign w:val="center"/>
          </w:tcPr>
          <w:p w14:paraId="373F9D31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078" w:type="dxa"/>
            <w:vAlign w:val="center"/>
          </w:tcPr>
          <w:p w14:paraId="4493DE8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第19届国际地理奥赛</w:t>
            </w:r>
          </w:p>
        </w:tc>
        <w:tc>
          <w:tcPr>
            <w:tcW w:w="704" w:type="dxa"/>
            <w:vAlign w:val="center"/>
          </w:tcPr>
          <w:p w14:paraId="790C7503">
            <w:pPr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国家级</w:t>
            </w:r>
          </w:p>
        </w:tc>
        <w:tc>
          <w:tcPr>
            <w:tcW w:w="845" w:type="dxa"/>
            <w:vAlign w:val="center"/>
          </w:tcPr>
          <w:p w14:paraId="1E168E90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二等奖、三等奖</w:t>
            </w:r>
          </w:p>
        </w:tc>
        <w:tc>
          <w:tcPr>
            <w:tcW w:w="1759" w:type="dxa"/>
            <w:vAlign w:val="center"/>
          </w:tcPr>
          <w:p w14:paraId="55ED6532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8713D75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国际地理奥赛工作委员会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9411F1E">
            <w:pPr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2023.08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CCAEF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264F96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4E7D4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D04560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2C8A8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2A50B5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266D1F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3B8C9A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B6FA7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0AC2D1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70EFC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45E90C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1557F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D7D27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BC5BE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9ED18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9A7ED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5CC0689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E2BDC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626C994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5F5A779D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11B4B10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695967E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6125D3D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7E09C33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D7F1B8C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17E448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46886A4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5A28EA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14E27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10E203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673EBD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29FBAB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01F38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000555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639909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AA0AF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67C9B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90279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1E316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51677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C788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0514E8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0DE05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31015D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3692B8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7EECD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290819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484A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A40DA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C15E4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C744910">
      <w:pPr>
        <w:rPr>
          <w:rFonts w:cs="宋体" w:asciiTheme="minorEastAsia" w:hAnsiTheme="minorEastAsia"/>
          <w:kern w:val="0"/>
          <w:szCs w:val="21"/>
        </w:rPr>
      </w:pPr>
    </w:p>
    <w:p w14:paraId="15335DF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6711A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F86DC0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BD6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9D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D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C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0E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C34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EE1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CB9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C2C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6E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B4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8C8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68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4C8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FF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EB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46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4EA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A199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3B9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65F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C5C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7EE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E6E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C9F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99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385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1F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ADA1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11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41B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93E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A3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F88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C3A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1C8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FE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4F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0FB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BA6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AA0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178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26F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9D3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C8D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A84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BA8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1F2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5F2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7D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071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1A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AA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03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841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740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B1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1AE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0025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31D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FF0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0FC9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C0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3090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488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314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73E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31B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71D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7BB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95F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E53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64C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3F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A5C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CC2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08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2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429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D3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FE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578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066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63D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F69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B2B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0BB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00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2878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692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078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24C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BEC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AAE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6C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86A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901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F18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EAE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951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3D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506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D6C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8EA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A15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8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8AC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CEB9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A4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2D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448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C1D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C4A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9A7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462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A08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4E9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A7B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33B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257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040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FFA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514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E29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F2A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67A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06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ACC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EC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45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777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97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29A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56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E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382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F082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5FB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DCB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E8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43B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97A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5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94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3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06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0C1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55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B4A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12B9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1F1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AA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DF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A0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A6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74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DDC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1B0D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92E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24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F7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20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1BC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FE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99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A5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A332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98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49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BA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59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288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EA1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60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B1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DE6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09B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EC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B6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E7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BF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2C0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07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9A6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961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97F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A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66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12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A9C1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3E2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D87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945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66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556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06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68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21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3C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9C4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D5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98E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99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4E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7E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CC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E4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BD9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CE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22B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E8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733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81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3DE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7E8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BF2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F8F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8F4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1EB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003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E9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A04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8DB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158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1C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22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DF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65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C82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18A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E2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14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8D9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52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6D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58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BA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CF9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E7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A76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61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29B3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7DB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675E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B9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5C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3C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1D2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7E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9D2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 w14:paraId="596F69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76DB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D9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9E2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E7A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51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EB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81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2E9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951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302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E4D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8DCE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5528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8EB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DB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B5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D3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B5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33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A49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76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CF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D9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4C9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2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2E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B1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97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40E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44B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 w14:paraId="4B884C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E78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7D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70E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552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C3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E4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95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AD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390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197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A96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EE52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9A7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68B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76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D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7B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AFC9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C95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47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1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46F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02B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99A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9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B2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16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03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98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E08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7D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2C3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74C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A52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B7C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22C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17F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4FA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DDE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FBE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DE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BAF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B33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F99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2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4D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44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47A0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F72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AC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990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A6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FEA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A0C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8E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E2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C9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39C4BDE"/>
    <w:p w14:paraId="140F122A"/>
    <w:p w14:paraId="7CD88D63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03D77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32ADFA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540F2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10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43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0F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16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89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0CF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FE4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8A1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6200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A94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D15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454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C2E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1C8664F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F1E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29B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311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3C73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B80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C79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71F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A0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133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FB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A94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06B81E7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D35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539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B9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62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022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3D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F9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513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21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F0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708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11D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39C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3A21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DDC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BB9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10A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05D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F1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9ED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363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B1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078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C35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7FC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9D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BD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D5D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C2D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0D4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276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AE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54F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5EE26CD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87D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6F9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CF8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EF7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3BF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94C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19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4A6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1E0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B51A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832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F98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06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3F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35C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AA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8C4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B8D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822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31E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6F0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24E4049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54F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899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F0D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9E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29B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4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0E8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5B6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F2D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126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84E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3F1C9D7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18C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128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B43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C12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D76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899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0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828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1F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A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39B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09AFCC0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905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986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66A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FF3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EF4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609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D6A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5A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733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C9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F8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CD20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0F5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812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D21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E2F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29D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45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58C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9B7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EA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F5C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0F54166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5E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C1C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0C1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37F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8C7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2A9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CB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EC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AA4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BE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636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CF8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182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2D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3A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25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384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73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2D0F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992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358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</w:p>
          <w:p w14:paraId="1D7C690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1BD0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B93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659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D7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46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6E4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C4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9F5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999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D3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43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</w:p>
          <w:p w14:paraId="0BA217C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636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FAD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00B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6C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39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D70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F4B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F9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08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2C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E36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</w:p>
          <w:p w14:paraId="7A658A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B17B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0BF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EC0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C45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FED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CF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238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5F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C2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E4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63E9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036A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53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41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59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6E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D21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370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80C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AD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F4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12D4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  <w:p w14:paraId="294860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AD4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13F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9F1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8AE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54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C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47E9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68C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5F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FC8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6AA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F05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D464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DE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9E7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A64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70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F9D7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23B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BC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6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D72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0F4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7E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F44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8B5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88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5B1FC7C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57847DB3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BBC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16CA58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721E8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63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610B623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0B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7A0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6C6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D8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ED1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14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3D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84A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AF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D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65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90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52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DC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4CD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EFA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FA4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F54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E9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47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C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249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24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65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E6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AD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AC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A9E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02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AE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9B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C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83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9F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7B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CD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5F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60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02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BD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26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4A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12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1D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C0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D9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69D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E0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5A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2D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D9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A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D3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DC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C0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34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BC9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7D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4D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E8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ABF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97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46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AD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A3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32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E8A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6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12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71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F5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02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17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69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DF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23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4F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16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75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D2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739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87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F1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70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92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AA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64A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10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30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A3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95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E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8C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14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51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C4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FE9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32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DB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7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B1A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64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D8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3A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C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C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464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9D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CEC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87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D21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0039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7EC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C2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9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66D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D5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F8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11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4C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03A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3682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53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1D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1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DD6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7A0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2C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2A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66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4BE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C00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0B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C7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7B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97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AD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8C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74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E2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B3D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C9D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A3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09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B8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581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C3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C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F2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9B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7C9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D5F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62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B90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D59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E1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91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4D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68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93A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86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82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19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A2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06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31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729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49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732E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1F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50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4F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356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4E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D1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F5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1B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0C0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75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30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5B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8A9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1F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38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AA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3D0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D4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5E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AF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91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E4A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D8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D2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828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18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09B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35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BE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EE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47A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03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A91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B9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CB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180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A0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7E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B9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7E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57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92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96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29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63C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03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1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E2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70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21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65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66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9F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A5B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EA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88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E7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B702060"/>
    <w:p w14:paraId="645A8574">
      <w:pPr>
        <w:widowControl/>
        <w:jc w:val="left"/>
      </w:pPr>
      <w:r>
        <w:br w:type="page"/>
      </w:r>
    </w:p>
    <w:p w14:paraId="0670698F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090E7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C7368D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73D7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819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</w:p>
          <w:p w14:paraId="690ADB5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217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78C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E3F9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771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D2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70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FC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0FA4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0E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14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1E9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49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19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60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BC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55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48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407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BB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2C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51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39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4C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8A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9D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A9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12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A4E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A4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D5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3B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33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86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CE8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66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DD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09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50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D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2C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27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8D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944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CB6C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5B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B20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BC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2A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5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34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E6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C42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E7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E6C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DCE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F7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4A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ECC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43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83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7C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C1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D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5BD7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A1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9E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C3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B85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E4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B2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14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64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2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8E1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90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D1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E1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69C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89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B9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F0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41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6C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7969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D1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75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FC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DA7C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A0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D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733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E5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9A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770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A6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DF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93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DBBD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92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B7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A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5A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CC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55F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5F3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F4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A9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0F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A2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1E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FA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3B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A6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661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D8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45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B0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8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E6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3A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84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5F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A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E5D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61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62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41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231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23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85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54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4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DB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E45A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69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DB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F1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E3F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7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B5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99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AD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92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793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C3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4A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B960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21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F9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BD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F3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98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14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F2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0B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01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E4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32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D7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E1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3EF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17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BF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FC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80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A2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3A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C5F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6E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4B9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05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EE3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10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E34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D6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7B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1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40C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F5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17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30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03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47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D0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84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61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95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32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AC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CB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68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691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7E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5C7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D6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7A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2C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C3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015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F15D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A5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27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88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08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C4F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116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7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76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EC7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A35F836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59E58473">
      <w:pPr>
        <w:rPr>
          <w:rFonts w:ascii="宋体" w:hAnsi="宋体" w:eastAsia="宋体" w:cs="宋体"/>
          <w:kern w:val="0"/>
          <w:sz w:val="24"/>
          <w:szCs w:val="24"/>
        </w:rPr>
      </w:pPr>
    </w:p>
    <w:p w14:paraId="2D50B17E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A968623"/>
    <w:p w14:paraId="2A17AE0A"/>
    <w:p w14:paraId="718FB115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0F817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795FC48F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778E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348148C9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38B40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A342B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8A6C4D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E7761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190231A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3E0A765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F49AC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7AD52C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6EBEC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67CC3E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14FFDA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2E4E3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2F1B0A0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B929DA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7D6D163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B35188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E95E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7CA08B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7118394B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C051A89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1A0C8BF6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531BD758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0035C04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F5CDD78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E6B1C9E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3A6E4FD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661F42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901471A"/>
        </w:tc>
      </w:tr>
      <w:tr w14:paraId="37901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548D6D00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8F60D21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E089D6F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EE1D7ED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E65F820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5F07236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0DA427E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E1C7430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580DD33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17B2E3B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C0F0F0A"/>
        </w:tc>
      </w:tr>
      <w:tr w14:paraId="53DCE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D07A2D9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814BCBC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CDDE512"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B904C94"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50412D0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199ED1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4AB3304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1EEA568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CFD76DF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631B4D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07405AB"/>
        </w:tc>
      </w:tr>
      <w:tr w14:paraId="449E2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2A3A41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02FDCA3C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6648C06B"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10974E51"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70E1A0CA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2E48B876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5F21A46C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11DBAA7D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44AC02B3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56818484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7972646">
            <w:pPr>
              <w:snapToGrid w:val="0"/>
            </w:pPr>
          </w:p>
          <w:p w14:paraId="774F3817"/>
        </w:tc>
      </w:tr>
      <w:tr w14:paraId="41562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3033E252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C19F53F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1C77EFC0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558B02AD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916EEC5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36854DC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258BF23E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A14262E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8AD7848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E1E0624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F3691C9">
            <w:pPr>
              <w:snapToGrid w:val="0"/>
            </w:pPr>
          </w:p>
          <w:p w14:paraId="0C848976"/>
        </w:tc>
      </w:tr>
      <w:tr w14:paraId="600FD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251A57C7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3CDC6B09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C14F738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20E1802C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72E668BE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2C75212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924500F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0CB74F7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EE761F0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7AF384D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6B978CD4">
            <w:pPr>
              <w:snapToGrid w:val="0"/>
            </w:pPr>
          </w:p>
          <w:p w14:paraId="4B807D19"/>
        </w:tc>
      </w:tr>
    </w:tbl>
    <w:p w14:paraId="6E6F5C0A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238"/>
        <w:gridCol w:w="1016"/>
        <w:gridCol w:w="2250"/>
        <w:gridCol w:w="796"/>
        <w:gridCol w:w="923"/>
        <w:gridCol w:w="1210"/>
        <w:gridCol w:w="831"/>
      </w:tblGrid>
      <w:tr w14:paraId="2B36C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5B3E5CC1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4EACD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63E1AF7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563A03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 w14:paraId="6211BB85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0A67A771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vAlign w:val="center"/>
          </w:tcPr>
          <w:p w14:paraId="42884E6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741DF45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E60C7C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1D4A62A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74DCC3E1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0701AE9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76E041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60191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09E3F926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5D689279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2157DB0C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5986679E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7826BCCF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7A10FFF0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57C88D70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3FECDB33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5B5D840A">
            <w:pPr>
              <w:widowControl/>
              <w:jc w:val="center"/>
            </w:pPr>
          </w:p>
        </w:tc>
      </w:tr>
      <w:tr w14:paraId="157F9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6901453B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2B1A032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4C756D56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C8E7E65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194AA55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55E906FF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B4D2955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2BB23D4C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7BE391EF">
            <w:pPr>
              <w:widowControl/>
              <w:jc w:val="center"/>
            </w:pPr>
          </w:p>
        </w:tc>
      </w:tr>
      <w:tr w14:paraId="63EA1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61271F6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50F6FF7F">
            <w:pPr>
              <w:jc w:val="center"/>
            </w:pPr>
          </w:p>
        </w:tc>
        <w:tc>
          <w:tcPr>
            <w:tcW w:w="1238" w:type="dxa"/>
            <w:tcBorders>
              <w:bottom w:val="single" w:color="000000" w:sz="12" w:space="0"/>
              <w:tl2br w:val="nil"/>
              <w:tr2bl w:val="nil"/>
            </w:tcBorders>
          </w:tcPr>
          <w:p w14:paraId="5DC37F84">
            <w:pPr>
              <w:widowControl/>
              <w:jc w:val="center"/>
            </w:pPr>
          </w:p>
        </w:tc>
        <w:tc>
          <w:tcPr>
            <w:tcW w:w="1016" w:type="dxa"/>
            <w:tcBorders>
              <w:bottom w:val="single" w:color="000000" w:sz="12" w:space="0"/>
              <w:tl2br w:val="nil"/>
              <w:tr2bl w:val="nil"/>
            </w:tcBorders>
          </w:tcPr>
          <w:p w14:paraId="30B53EA4">
            <w:pPr>
              <w:widowControl/>
              <w:jc w:val="center"/>
            </w:pPr>
          </w:p>
        </w:tc>
        <w:tc>
          <w:tcPr>
            <w:tcW w:w="2250" w:type="dxa"/>
            <w:tcBorders>
              <w:bottom w:val="single" w:color="000000" w:sz="12" w:space="0"/>
              <w:tl2br w:val="nil"/>
              <w:tr2bl w:val="nil"/>
            </w:tcBorders>
          </w:tcPr>
          <w:p w14:paraId="4852ABF0"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4FC9DB54"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4E3E0366"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3707F979"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4DCAA2FD">
            <w:pPr>
              <w:widowControl/>
              <w:jc w:val="center"/>
            </w:pPr>
          </w:p>
        </w:tc>
      </w:tr>
      <w:tr w14:paraId="1914A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0FA1CA7A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3FB95B46">
            <w:pPr>
              <w:jc w:val="center"/>
            </w:pPr>
          </w:p>
        </w:tc>
        <w:tc>
          <w:tcPr>
            <w:tcW w:w="1238" w:type="dxa"/>
            <w:tcBorders>
              <w:top w:val="single" w:color="000000" w:sz="12" w:space="0"/>
            </w:tcBorders>
          </w:tcPr>
          <w:p w14:paraId="10F3E362">
            <w:pPr>
              <w:widowControl/>
              <w:jc w:val="center"/>
            </w:pPr>
          </w:p>
        </w:tc>
        <w:tc>
          <w:tcPr>
            <w:tcW w:w="1016" w:type="dxa"/>
            <w:tcBorders>
              <w:top w:val="single" w:color="000000" w:sz="12" w:space="0"/>
            </w:tcBorders>
          </w:tcPr>
          <w:p w14:paraId="10C45BB2">
            <w:pPr>
              <w:widowControl/>
              <w:jc w:val="center"/>
            </w:pPr>
          </w:p>
        </w:tc>
        <w:tc>
          <w:tcPr>
            <w:tcW w:w="2250" w:type="dxa"/>
            <w:tcBorders>
              <w:top w:val="single" w:color="000000" w:sz="12" w:space="0"/>
            </w:tcBorders>
          </w:tcPr>
          <w:p w14:paraId="623D99A5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6159E013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2C88C0A7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366C17DF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4C7D8A31">
            <w:pPr>
              <w:widowControl/>
              <w:jc w:val="center"/>
            </w:pPr>
          </w:p>
        </w:tc>
      </w:tr>
      <w:tr w14:paraId="50DB5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174469B6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7F088C2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6274139A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1EE4DC1A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0AC68188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239D2506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1F877481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2C5C0240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1F62CE4C">
            <w:pPr>
              <w:widowControl/>
              <w:snapToGrid w:val="0"/>
              <w:jc w:val="center"/>
            </w:pPr>
          </w:p>
          <w:p w14:paraId="0E5E5F9F">
            <w:pPr>
              <w:widowControl/>
              <w:jc w:val="center"/>
            </w:pPr>
          </w:p>
        </w:tc>
      </w:tr>
      <w:tr w14:paraId="5999F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758917F5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6012C22E">
            <w:pPr>
              <w:jc w:val="center"/>
            </w:pPr>
          </w:p>
        </w:tc>
        <w:tc>
          <w:tcPr>
            <w:tcW w:w="1238" w:type="dxa"/>
            <w:tcBorders>
              <w:tl2br w:val="nil"/>
              <w:tr2bl w:val="nil"/>
            </w:tcBorders>
          </w:tcPr>
          <w:p w14:paraId="03953425">
            <w:pPr>
              <w:widowControl/>
              <w:jc w:val="center"/>
            </w:pPr>
          </w:p>
        </w:tc>
        <w:tc>
          <w:tcPr>
            <w:tcW w:w="1016" w:type="dxa"/>
            <w:tcBorders>
              <w:tl2br w:val="nil"/>
              <w:tr2bl w:val="nil"/>
            </w:tcBorders>
          </w:tcPr>
          <w:p w14:paraId="6F51B9AA">
            <w:pPr>
              <w:widowControl/>
              <w:jc w:val="center"/>
            </w:pPr>
          </w:p>
        </w:tc>
        <w:tc>
          <w:tcPr>
            <w:tcW w:w="2250" w:type="dxa"/>
            <w:tcBorders>
              <w:tl2br w:val="nil"/>
              <w:tr2bl w:val="nil"/>
            </w:tcBorders>
          </w:tcPr>
          <w:p w14:paraId="6CC60CBF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6BA4236F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88ECAB6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1D802311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0D5C9D52">
            <w:pPr>
              <w:widowControl/>
              <w:snapToGrid w:val="0"/>
              <w:jc w:val="center"/>
            </w:pPr>
          </w:p>
          <w:p w14:paraId="34CD726D">
            <w:pPr>
              <w:widowControl/>
              <w:jc w:val="center"/>
            </w:pPr>
          </w:p>
        </w:tc>
      </w:tr>
    </w:tbl>
    <w:p w14:paraId="21C0E6CC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0CF8B34E">
      <w:pPr>
        <w:widowControl/>
        <w:ind w:firstLine="420" w:firstLineChars="200"/>
      </w:pPr>
    </w:p>
    <w:p w14:paraId="382720C5">
      <w:pPr>
        <w:widowControl/>
        <w:ind w:firstLine="420" w:firstLineChars="200"/>
      </w:pPr>
    </w:p>
    <w:p w14:paraId="1E218066">
      <w:pPr>
        <w:widowControl/>
        <w:ind w:firstLine="420" w:firstLineChars="200"/>
      </w:pPr>
    </w:p>
    <w:p w14:paraId="7A094D46">
      <w:pPr>
        <w:widowControl/>
        <w:ind w:firstLine="420" w:firstLineChars="200"/>
      </w:pPr>
    </w:p>
    <w:p w14:paraId="321C7714">
      <w:pPr>
        <w:widowControl/>
        <w:ind w:firstLine="420" w:firstLineChars="200"/>
      </w:pPr>
    </w:p>
    <w:p w14:paraId="4F9C8EC7">
      <w:pPr>
        <w:widowControl/>
        <w:ind w:firstLine="420" w:firstLineChars="200"/>
      </w:pPr>
    </w:p>
    <w:p w14:paraId="40D5DD0B">
      <w:pPr>
        <w:widowControl/>
        <w:ind w:firstLine="420" w:firstLineChars="200"/>
      </w:pPr>
    </w:p>
    <w:p w14:paraId="4037C90F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6108F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708E3E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397A4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9DEA222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C81AB9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8D0559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100B32A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22250A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3B00B6F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1354AA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7116E774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47CE704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0AFE19B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1B46A269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3B094E8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2CBE14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8AB62B0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4AFCF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0EA8C1F3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82FD22D">
            <w:pPr>
              <w:widowControl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5292A3E3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4B72CE8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62C0101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302C931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15390F0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C0CA14C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2BC4BFD0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8524716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1E4EF759">
            <w:pPr>
              <w:widowControl/>
            </w:pPr>
          </w:p>
        </w:tc>
      </w:tr>
      <w:tr w14:paraId="5F2C8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B12E4F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EA2238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0584C2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F55F71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9A272C2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577A142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9E0C64D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AFD8F55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4503AAF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E8EDC6B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A7405B2">
            <w:pPr>
              <w:widowControl/>
            </w:pPr>
          </w:p>
        </w:tc>
      </w:tr>
      <w:tr w14:paraId="49C07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607CDB3A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2C887C39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3849C1DA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5374223E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49941AAC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0B7F4A35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7427B732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1B4D6CE9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6F3FB39F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25F0AD9F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30483625">
            <w:pPr>
              <w:widowControl/>
              <w:snapToGrid w:val="0"/>
            </w:pPr>
          </w:p>
          <w:p w14:paraId="62D6CF59">
            <w:pPr>
              <w:widowControl/>
            </w:pPr>
          </w:p>
        </w:tc>
      </w:tr>
      <w:tr w14:paraId="76AD1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0DA61BEE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78AFF9E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1E7207BD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1B23818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2F11099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237AE30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4CA64F8A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6186EFC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5C8C4094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73BADB9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25A23A6">
            <w:pPr>
              <w:widowControl/>
              <w:snapToGrid w:val="0"/>
            </w:pPr>
          </w:p>
          <w:p w14:paraId="3B826538">
            <w:pPr>
              <w:widowControl/>
            </w:pPr>
          </w:p>
        </w:tc>
      </w:tr>
    </w:tbl>
    <w:p w14:paraId="2F840AB6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157C6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1C9E11D5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1884B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28907DB0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91A1D45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0BE466C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34F6E60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C1084B5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23D79643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88A54F5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A012273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50EB3AE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7424D85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0D7E3378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3785416D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2D53B8E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F0A5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20E20FC6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C663A82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3DE5F98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023A25BB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B66891F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2D3B289E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0F1A29C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A3E2F50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472904A6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78DC4FFA">
            <w:pPr>
              <w:overflowPunct w:val="0"/>
              <w:jc w:val="center"/>
            </w:pPr>
          </w:p>
        </w:tc>
      </w:tr>
      <w:tr w14:paraId="04F77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ECA9775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AAE020B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C123DF3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C2E43A3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97DEB56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A7309BF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867E46F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5855A2F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6A3212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A1EC9B6">
            <w:pPr>
              <w:overflowPunct w:val="0"/>
              <w:jc w:val="center"/>
            </w:pPr>
          </w:p>
        </w:tc>
      </w:tr>
      <w:tr w14:paraId="2EC9A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79BEB8BF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45DF966F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1F0B4BA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3EDFAE20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337649B0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7A180644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304F64DC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787EA414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0EA85B66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A658031">
            <w:pPr>
              <w:overflowPunct w:val="0"/>
              <w:snapToGrid w:val="0"/>
              <w:jc w:val="center"/>
            </w:pPr>
          </w:p>
          <w:p w14:paraId="59E87B04">
            <w:pPr>
              <w:overflowPunct w:val="0"/>
              <w:jc w:val="center"/>
            </w:pPr>
          </w:p>
        </w:tc>
      </w:tr>
      <w:tr w14:paraId="6300C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195F305D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2850B4B9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0AEAD490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72D343BC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BBB1948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698FB8B8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38465542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581D7AC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56EBBE93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5A39D99F">
            <w:pPr>
              <w:overflowPunct w:val="0"/>
              <w:snapToGrid w:val="0"/>
              <w:jc w:val="center"/>
            </w:pPr>
          </w:p>
          <w:p w14:paraId="755CB69D">
            <w:pPr>
              <w:overflowPunct w:val="0"/>
              <w:jc w:val="center"/>
            </w:pPr>
          </w:p>
        </w:tc>
      </w:tr>
    </w:tbl>
    <w:p w14:paraId="11CC9B9D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12056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5435FAF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58A96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0C1B4932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3D11FA9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925D91D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756F4A11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4A6628B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3788CA7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13472EE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5BA4F25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109B3DD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287D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027CA7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16D00728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35A26014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38E11496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5CC10491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6F10102E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6299D02E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6C049FB6">
            <w:pPr>
              <w:widowControl/>
              <w:jc w:val="center"/>
            </w:pPr>
          </w:p>
        </w:tc>
      </w:tr>
      <w:tr w14:paraId="763D3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05D69B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6C7F54D3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4961AEA4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3B8838CE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6853FDB6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6AFE7480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3D4B29D5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513C0002">
            <w:pPr>
              <w:widowControl/>
              <w:snapToGrid w:val="0"/>
              <w:jc w:val="center"/>
            </w:pPr>
          </w:p>
          <w:p w14:paraId="66E2D9EB">
            <w:pPr>
              <w:widowControl/>
              <w:jc w:val="center"/>
            </w:pPr>
          </w:p>
        </w:tc>
      </w:tr>
    </w:tbl>
    <w:p w14:paraId="719352FA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2C258974">
      <w:pPr>
        <w:ind w:firstLine="420" w:firstLineChars="200"/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BB26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2A98101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41111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48E6094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69B4807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50ECAF05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1EBC4CC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0481395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41996DFC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409FBD6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9A006B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44DFB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4BEE690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02B3A02B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7EBF829F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5A97ECC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4D740E5E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29484818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6772A86F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026E81AF">
            <w:pPr>
              <w:widowControl/>
              <w:jc w:val="center"/>
            </w:pPr>
          </w:p>
        </w:tc>
      </w:tr>
      <w:tr w14:paraId="38CFB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71B8A33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2DC6F67C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64A0D161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45898F54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10D970AE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6798FC67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75DB3BAC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2C903512">
            <w:pPr>
              <w:widowControl/>
              <w:snapToGrid w:val="0"/>
              <w:jc w:val="center"/>
            </w:pPr>
          </w:p>
          <w:p w14:paraId="2B808257">
            <w:pPr>
              <w:widowControl/>
              <w:snapToGrid w:val="0"/>
              <w:jc w:val="center"/>
            </w:pPr>
          </w:p>
          <w:p w14:paraId="56A69B64">
            <w:pPr>
              <w:widowControl/>
              <w:jc w:val="center"/>
            </w:pPr>
          </w:p>
        </w:tc>
      </w:tr>
    </w:tbl>
    <w:p w14:paraId="6CFA1C49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56A7EC4A"/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1D3FC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56A3869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0A1B4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1AD16E2D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2FA7B17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326A45B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7E19139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18ACCF0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74E0EE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58D24F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115154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13E71E8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494F71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078F647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51E12D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7C5DFEB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2663B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C4F43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1E635537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2539A9AF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70E8FAB0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2FA24BC7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73DC0538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07CC57CC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578E6540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4830791E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00E2075F">
            <w:pPr>
              <w:snapToGrid w:val="0"/>
              <w:jc w:val="left"/>
            </w:pPr>
          </w:p>
          <w:p w14:paraId="1B3F06FB">
            <w:pPr>
              <w:snapToGrid w:val="0"/>
              <w:jc w:val="left"/>
            </w:pPr>
          </w:p>
          <w:p w14:paraId="2B1945CF">
            <w:pPr>
              <w:jc w:val="left"/>
            </w:pPr>
          </w:p>
        </w:tc>
      </w:tr>
      <w:tr w14:paraId="0193A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24164D5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265E4625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516C85E9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56605CEE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5CD540D8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3CDF9F18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040846F0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0D7452F9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3B605E62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557E6301">
            <w:pPr>
              <w:snapToGrid w:val="0"/>
              <w:jc w:val="left"/>
            </w:pPr>
          </w:p>
          <w:p w14:paraId="75F648D2">
            <w:pPr>
              <w:jc w:val="left"/>
            </w:pPr>
          </w:p>
        </w:tc>
      </w:tr>
    </w:tbl>
    <w:p w14:paraId="6142BA73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229BD68E">
      <w:pPr>
        <w:widowControl/>
        <w:jc w:val="left"/>
        <w:rPr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0E792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11EE1F3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56E76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031D33E5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F034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4698DD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A725B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5686B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DC4C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4219835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FAAB1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4116D98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59496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19C8003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3082D2D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FC110E1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F741180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1B67EA7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ED1DF04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D1485F5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C79F0EF"/>
        </w:tc>
      </w:tr>
    </w:tbl>
    <w:p w14:paraId="67A50C85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14E139B4"/>
    <w:p w14:paraId="4C2D86DE">
      <w:pPr>
        <w:widowControl/>
        <w:jc w:val="left"/>
      </w:pPr>
      <w:r>
        <w:br w:type="page"/>
      </w:r>
    </w:p>
    <w:p w14:paraId="5E806A22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0FC3F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088190A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6043C04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4F62BCA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66D6D0A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732FAB8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5A8332E6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70617510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126668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59AE3EE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BDB694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58E6B88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961D0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27359DE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1323F4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771F858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812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12E9065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5ABE2CB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651E2E3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15E93B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3E7E38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CADE9A0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9CA13F2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4B516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0C3CA9A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28D29F1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52DC811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3455145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25565CE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27CE38A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06EE5D7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2363956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2768922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2A6F2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02F6825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749E31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0932037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46ECE7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34DF667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5B145B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D66EC9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2E98B7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DABEE49">
      <w:pPr>
        <w:widowControl/>
        <w:spacing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582D88D4">
      <w:pPr>
        <w:widowControl/>
        <w:jc w:val="left"/>
      </w:pPr>
    </w:p>
    <w:p w14:paraId="73A93DA4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647ED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3BD960F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7245337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5C78E44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4C5197D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7B0581D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2E220A3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17B802C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3D4F7AD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4ED73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171DC6F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229867C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625A89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EE8AFC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47E9C1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25DA53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788E89D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6F12E7B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2B58B60C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070F1FB5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245B6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4A3AD49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1459897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14BDB46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2322677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5B566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0D4A9A8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757DEB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0EDE3C5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441266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95FC6F7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789E988F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7C295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111924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657CEB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43EAEE2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58C1D39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15CA9B6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A643E3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063AE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09E7180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D9129A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2109C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A1316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2DDF40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3F2B09B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27D6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6ADBE16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CDDB5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D6336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CE50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06956E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5BD79D0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B42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5CB90C1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2A94E4C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8F0B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2E72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2369088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AB17C8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D68DAC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245E3F69">
      <w:pPr>
        <w:widowControl/>
        <w:jc w:val="left"/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AA3F3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529CF69C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09F46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38DA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0" w:firstLine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本人积极承担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地理师范生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科教学（地理）教育硕士课程。根据学生情况、国家政策法规和学科发展情况，认真选择教学内容，跟上时代发展，更新教学内容，改变教学方式，线上线下相结合，教师讲授与学生汇报相结合，尝试运用新方法、新技术改革教育教学，获得很好的教育教学效果。</w:t>
            </w:r>
          </w:p>
          <w:p w14:paraId="07C5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承担地理师范生和学科教学（地理）教育硕士培养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地理师范生方面，改变教育教学方式，鼓励学生汇报，参与教学技能比赛、教学设计比赛等方式，提升学生综合素质。指导的2019级骆昊东同学参加第8届田家炳杯教学技能比赛获三等奖。学科教学（地理）教育硕士方面，围绕教学和科研质量提等升，根据学生兴趣和研究主题，参与科研项目，开展讨论与交流及实施研究，提升学生科研能力。指导的2022级李月怡同学参加研学旅行课程设计大赛获得一等奖。</w:t>
            </w:r>
          </w:p>
          <w:p w14:paraId="4261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本人积极参与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社会服务和科学研究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参编的《基于OECD课程图谱的地理内容领域与能力框架研究（2022，中国地图出版社）》已出版。参与编写国家林业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和草原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局自然教育教材《自然教育导论》（在编）；参加了2022、2023年海南省普通中地理选择性考试命审题以及高考阅卷的质检工作。</w:t>
            </w:r>
          </w:p>
          <w:p w14:paraId="350028C3">
            <w:pPr>
              <w:tabs>
                <w:tab w:val="left" w:pos="3128"/>
              </w:tabs>
              <w:spacing w:line="240" w:lineRule="auto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积极主动参与海南省基础教育调研工作和海南省高考综合能力培训，以及教育部考试中心组织的高考试题命制培训会，参与了2022年海南省地理教育年会；带队2022年乐东顶岗实习学生指导工作，获得顶岗实习优秀指导教师。分别给“双五百”工程地理教师、内师大2021级地理硕士做了《基于地理核心素养的地理情境创设》、《我的选择与坚持》的报告，收到了不错的效果。</w:t>
            </w:r>
          </w:p>
          <w:p w14:paraId="01CA02DE"/>
          <w:p w14:paraId="26B0A3A5"/>
          <w:p w14:paraId="6122D387">
            <w:r>
              <w:rPr>
                <w:rFonts w:hint="eastAsia"/>
              </w:rPr>
              <w:t>本人承诺：</w:t>
            </w:r>
          </w:p>
          <w:p w14:paraId="6389EA1B"/>
          <w:p w14:paraId="6E4FBB0C"/>
          <w:p w14:paraId="66DC04F7"/>
          <w:p w14:paraId="5779056E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1745C13C"/>
    <w:p w14:paraId="0145C73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623FC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49EC0E2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41BAE182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降同昌</w:t>
            </w:r>
          </w:p>
        </w:tc>
        <w:tc>
          <w:tcPr>
            <w:tcW w:w="1543" w:type="dxa"/>
            <w:vAlign w:val="center"/>
          </w:tcPr>
          <w:p w14:paraId="4F651F2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648DA0C0">
            <w:pPr>
              <w:spacing w:line="3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教师教育学院</w:t>
            </w:r>
          </w:p>
        </w:tc>
      </w:tr>
      <w:tr w14:paraId="575530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39FB870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25FC7BFC">
            <w:pPr>
              <w:spacing w:line="360" w:lineRule="exact"/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课程与教学论（地理）</w:t>
            </w:r>
          </w:p>
        </w:tc>
        <w:tc>
          <w:tcPr>
            <w:tcW w:w="1417" w:type="dxa"/>
            <w:vAlign w:val="center"/>
          </w:tcPr>
          <w:p w14:paraId="4017BE06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54E840A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134A2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107162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032C2986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63FE96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BFADA8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E50112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3CE383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EABF7B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5F647A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572CB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BC275F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BAFAB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302852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A3BA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EDBA69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5097A0B6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1660265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D1FAE9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5CB398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15DC32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F7DF4F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39F97A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F17C8B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54B298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EB2DA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C28AD0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3494D3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15FE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5D8F6A92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DFAD1E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2128EF3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D32D03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537E2D9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CA92B5E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90CD3EE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EF5B574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56CD6C9B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64541CEE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8C4FA50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05D56F4A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7ABF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876F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B7D02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792A53B3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B5E516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6D8A850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6F41C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AFE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7B2F1F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24E4CD38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1B9F1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4725E82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ACBE05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5B4D1BBE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C6E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D01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68C60A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07A5E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89B7B6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1A40F6DD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AEAAE06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18120E4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28AAE600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3D0FCFD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7C1C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144F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</w:t>
            </w:r>
            <w:r>
              <w:rPr>
                <w:rFonts w:hint="eastAsia"/>
                <w:kern w:val="0"/>
                <w:lang w:val="en-US" w:eastAsia="zh-CN"/>
              </w:rPr>
              <w:t>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6FC5E46D">
            <w:pPr>
              <w:rPr>
                <w:kern w:val="0"/>
              </w:rPr>
            </w:pPr>
          </w:p>
          <w:p w14:paraId="1154A112">
            <w:pPr>
              <w:rPr>
                <w:kern w:val="0"/>
              </w:rPr>
            </w:pPr>
          </w:p>
          <w:p w14:paraId="0A44B00F">
            <w:pPr>
              <w:rPr>
                <w:kern w:val="0"/>
              </w:rPr>
            </w:pPr>
          </w:p>
          <w:p w14:paraId="342103BA">
            <w:pPr>
              <w:rPr>
                <w:kern w:val="0"/>
              </w:rPr>
            </w:pPr>
          </w:p>
          <w:p w14:paraId="52D6E340">
            <w:pPr>
              <w:rPr>
                <w:kern w:val="0"/>
              </w:rPr>
            </w:pPr>
          </w:p>
          <w:p w14:paraId="194E12EB">
            <w:pPr>
              <w:rPr>
                <w:kern w:val="0"/>
              </w:rPr>
            </w:pPr>
          </w:p>
          <w:p w14:paraId="0A3C4742">
            <w:pPr>
              <w:rPr>
                <w:kern w:val="0"/>
              </w:rPr>
            </w:pPr>
          </w:p>
          <w:p w14:paraId="708726D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15DFB302">
            <w:pPr>
              <w:rPr>
                <w:kern w:val="0"/>
              </w:rPr>
            </w:pPr>
          </w:p>
        </w:tc>
      </w:tr>
      <w:tr w14:paraId="6282F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D3E10C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06126DC">
            <w:pPr>
              <w:pStyle w:val="8"/>
              <w:rPr>
                <w:kern w:val="0"/>
              </w:rPr>
            </w:pPr>
          </w:p>
          <w:p w14:paraId="00981B91">
            <w:pPr>
              <w:pStyle w:val="8"/>
              <w:rPr>
                <w:kern w:val="0"/>
              </w:rPr>
            </w:pPr>
          </w:p>
          <w:p w14:paraId="380067D1">
            <w:pPr>
              <w:pStyle w:val="8"/>
              <w:rPr>
                <w:kern w:val="0"/>
              </w:rPr>
            </w:pPr>
          </w:p>
          <w:p w14:paraId="75FCB490">
            <w:pPr>
              <w:pStyle w:val="8"/>
              <w:rPr>
                <w:kern w:val="0"/>
              </w:rPr>
            </w:pPr>
          </w:p>
          <w:p w14:paraId="4AE3502E">
            <w:pPr>
              <w:pStyle w:val="8"/>
              <w:rPr>
                <w:kern w:val="0"/>
              </w:rPr>
            </w:pPr>
          </w:p>
          <w:p w14:paraId="389ECF41">
            <w:pPr>
              <w:pStyle w:val="8"/>
              <w:rPr>
                <w:kern w:val="0"/>
              </w:rPr>
            </w:pPr>
          </w:p>
          <w:p w14:paraId="12726307">
            <w:pPr>
              <w:pStyle w:val="8"/>
              <w:rPr>
                <w:kern w:val="0"/>
              </w:rPr>
            </w:pPr>
          </w:p>
          <w:p w14:paraId="22A55873">
            <w:pPr>
              <w:pStyle w:val="8"/>
              <w:rPr>
                <w:kern w:val="0"/>
              </w:rPr>
            </w:pPr>
          </w:p>
          <w:p w14:paraId="25DB9C7E">
            <w:pPr>
              <w:pStyle w:val="8"/>
              <w:rPr>
                <w:kern w:val="0"/>
              </w:rPr>
            </w:pPr>
          </w:p>
          <w:p w14:paraId="66DB01EB">
            <w:pPr>
              <w:pStyle w:val="8"/>
              <w:rPr>
                <w:kern w:val="0"/>
              </w:rPr>
            </w:pPr>
          </w:p>
          <w:p w14:paraId="43EF4699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6E51AD9C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0F765AF8"/>
    <w:p w14:paraId="4278B7F8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0386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1FD23B2E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5A5F677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3F3A14E2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6D58F765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4040F65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59F1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2D0CEC9D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2EF5A2D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19D2DBD0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00D50F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2598F9B4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20389A0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0F549A3E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5466ECEC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1562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68FAC0D7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5813B60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33CD68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F0015E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2984EF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3AF6C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DFAC376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5EC4D98F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0843C01C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783AD8A3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71D5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553E92B9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43E09DD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D827328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E6C13F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3CEE6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1C841C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0F9072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949DFE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31574DF3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7DD0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4A16D1CA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6AD85AB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249BD7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E07853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BFD03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0A305A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6790DF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148E92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255A0D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CD8690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2C7DAF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68E7AD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4143D90">
            <w:pPr>
              <w:rPr>
                <w:rFonts w:ascii="宋体" w:hAnsi="宋体" w:eastAsia="宋体" w:cs="Times New Roman"/>
                <w:sz w:val="18"/>
              </w:rPr>
            </w:pPr>
          </w:p>
          <w:p w14:paraId="4C468583">
            <w:pPr>
              <w:rPr>
                <w:rFonts w:ascii="宋体" w:hAnsi="宋体" w:eastAsia="宋体" w:cs="Times New Roman"/>
                <w:sz w:val="18"/>
              </w:rPr>
            </w:pPr>
          </w:p>
          <w:p w14:paraId="2CE4FA86">
            <w:pPr>
              <w:rPr>
                <w:rFonts w:ascii="宋体" w:hAnsi="宋体" w:eastAsia="宋体" w:cs="Times New Roman"/>
                <w:sz w:val="18"/>
              </w:rPr>
            </w:pPr>
          </w:p>
          <w:p w14:paraId="3D9459DB">
            <w:pPr>
              <w:rPr>
                <w:rFonts w:ascii="宋体" w:hAnsi="宋体" w:eastAsia="宋体" w:cs="Times New Roman"/>
                <w:sz w:val="18"/>
              </w:rPr>
            </w:pPr>
          </w:p>
          <w:p w14:paraId="045F3F69">
            <w:pPr>
              <w:rPr>
                <w:rFonts w:ascii="宋体" w:hAnsi="宋体" w:eastAsia="宋体" w:cs="Times New Roman"/>
                <w:sz w:val="18"/>
              </w:rPr>
            </w:pPr>
          </w:p>
          <w:p w14:paraId="2C99CE0A">
            <w:pPr>
              <w:rPr>
                <w:rFonts w:ascii="宋体" w:hAnsi="宋体" w:eastAsia="宋体" w:cs="Times New Roman"/>
                <w:sz w:val="18"/>
              </w:rPr>
            </w:pPr>
          </w:p>
          <w:p w14:paraId="3AAB3C5D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1ED75C8B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27C9F1C8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320CB590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BE21B1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165AEA4C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BDEED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4F82111"/>
    <w:rsid w:val="0643325A"/>
    <w:rsid w:val="0A9B39E1"/>
    <w:rsid w:val="153B3244"/>
    <w:rsid w:val="1A8E2FC1"/>
    <w:rsid w:val="1C4B0ACA"/>
    <w:rsid w:val="1DE4372D"/>
    <w:rsid w:val="1E1E083D"/>
    <w:rsid w:val="26A85D28"/>
    <w:rsid w:val="26C836D0"/>
    <w:rsid w:val="2A685020"/>
    <w:rsid w:val="2CBF0E1F"/>
    <w:rsid w:val="33D6278A"/>
    <w:rsid w:val="35E26AA7"/>
    <w:rsid w:val="38BA425C"/>
    <w:rsid w:val="3A756774"/>
    <w:rsid w:val="3BD25CA1"/>
    <w:rsid w:val="43D9101E"/>
    <w:rsid w:val="43E162EA"/>
    <w:rsid w:val="45197503"/>
    <w:rsid w:val="457A0A65"/>
    <w:rsid w:val="499C1040"/>
    <w:rsid w:val="49C05A15"/>
    <w:rsid w:val="49DF4468"/>
    <w:rsid w:val="5A541597"/>
    <w:rsid w:val="693639D8"/>
    <w:rsid w:val="6AC141C7"/>
    <w:rsid w:val="7449436E"/>
    <w:rsid w:val="7DA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20</Pages>
  <Words>2507</Words>
  <Characters>2895</Characters>
  <Lines>81</Lines>
  <Paragraphs>22</Paragraphs>
  <TotalTime>7</TotalTime>
  <ScaleCrop>false</ScaleCrop>
  <LinksUpToDate>false</LinksUpToDate>
  <CharactersWithSpaces>3377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2023-09-07T01:39:00Z</cp:lastPrinted>
  <dcterms:modified xsi:type="dcterms:W3CDTF">2025-10-17T00:20:43Z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AC16F8A06DA04B62A82534A81AAEAA92_13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