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p>
      <w:pPr>
        <w:ind w:firstLine="904" w:firstLineChars="3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海南省王和鹏中学信息技术卓越教师工作室成员名单 </w:t>
      </w:r>
    </w:p>
    <w:tbl>
      <w:tblPr>
        <w:tblStyle w:val="5"/>
        <w:tblW w:w="8120" w:type="dxa"/>
        <w:tblInd w:w="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0"/>
        <w:gridCol w:w="1125"/>
        <w:gridCol w:w="3522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市县</w:t>
            </w:r>
          </w:p>
        </w:tc>
        <w:tc>
          <w:tcPr>
            <w:tcW w:w="352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153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王和鹏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省属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海南省国兴中学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杨九民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湖北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华中师大人工智能学院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外聘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李翠白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海南师范大学教育学院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外聘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王蔚芈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省属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海南省国兴中学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陈兴利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海口市第四中学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苏骏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三亚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海南中学三亚学校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李曼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海口市第一中学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工作室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冯英芳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儋州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儋州市第四中学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王影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保亭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保亭中学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陈源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海口市玉沙实验学校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张朝华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昌江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昌江中学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杨云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陵水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陵水光波中学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林春燕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海口市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海港学校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蔡芷颍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临高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西南临高实验学校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李娟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海南省电教馆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符美珍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东方市琼西中学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郑碧柔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定安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定安中学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许送二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海口西湖实验学校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何少君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儋州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儋州市八一中学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吴菁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琼山华侨中学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黄雪燕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海口市城西中学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周翡翠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海口市玉沙实验学校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罗风娇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琼海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琼海长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坡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张秋菊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昌江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昌江中学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魏海丽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海口市府城中学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胡叶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海口市秀峰实验学校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符芳妹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东方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东方第二思源学校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唐小妹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五指山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五指山中学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周林甫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三亚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上外三亚附属中学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王桂芬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东方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东方铁路中学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李广英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澄迈</w:t>
            </w:r>
          </w:p>
        </w:tc>
        <w:tc>
          <w:tcPr>
            <w:tcW w:w="352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澄迈二中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/>
        <w:shd w:val="clear" w:color="auto" w:fill="FFFFFF"/>
        <w:spacing w:line="300" w:lineRule="atLeast"/>
        <w:rPr>
          <w:rFonts w:hint="eastAsia"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海南省沈娜中学音乐卓越教师工作室成员名单</w:t>
      </w:r>
    </w:p>
    <w:tbl>
      <w:tblPr>
        <w:tblStyle w:val="5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09"/>
        <w:gridCol w:w="792"/>
        <w:gridCol w:w="3685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苟仙冬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西北工业大学附属中学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欧阳涛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南省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教育研究培训院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欧阳予彤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海口市教育研究培训院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沈娜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海口市第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莫梵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陵水黎族自治县陵水中学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实践导师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刘晓楠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海口市第一中学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实践导师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李赞鹏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海南师范大学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理论导师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严妙华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海口市第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王海芳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海口市第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  <w:t>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文秀珍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海南华侨中学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蔡佳如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海口实验中学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王莎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琼山中学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陈霄伊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海口市秀英区康安学校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刘洋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海南省农垦中学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王霏霏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北京师范大学海口附属学校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李泓乐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中国人民大学附属中学三亚学校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赵艳燕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三亚市第一中学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郝景翠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海南陵水思源实验学校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王欢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北京师范大学万宁附属中学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陈立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北京师范大学万宁附属中学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林绍洪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琼海市嘉积中学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王思涵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琼海市长坡中学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唐闻亮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陵水黎族自治县陵水中学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郝广龙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海南省农垦中学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鲁芳菲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海南华侨中学观澜湖学校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王莹莹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海口市第一中学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吴惠玉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临高县调楼镇美良中学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吴菲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海口实验中学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黎传健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琼海华侨中学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温小娜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海南省农垦加来高级中学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成员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李燕中学化学卓越教师工作室成员名单</w:t>
      </w:r>
    </w:p>
    <w:tbl>
      <w:tblPr>
        <w:tblStyle w:val="5"/>
        <w:tblW w:w="0" w:type="auto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23"/>
        <w:gridCol w:w="766"/>
        <w:gridCol w:w="4016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海口市教育研究培训院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廖秋英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白沙县研训中心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刘军辉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华东师范大学第二附属中学乐东黄流中学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海口市第四中学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覃小芳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海口四中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谢志雯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海南华侨中学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吴虹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海口四中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陈如如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儋州三中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羊英亮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儋州一中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骨干学员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刘雨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临高中学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骨干学员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西南师大临高实验中学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王启河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海南中学白沙学校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杨清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东方八所中学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陈红艳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华中师大一附中屯昌思源实验中学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武娜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上海世外附属海口学校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邱萍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海口五源河学校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杨晓红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海口康安学校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骨干学员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符英鹏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五指山中学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骨干学员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高鹏英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海南中学白沙学校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罗洁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海南中学白沙学校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骨干学员</w:t>
            </w:r>
          </w:p>
        </w:tc>
      </w:tr>
    </w:tbl>
    <w:p/>
    <w:p>
      <w:pPr>
        <w:widowControl/>
        <w:shd w:val="clear" w:color="auto" w:fill="FFFFFF"/>
        <w:spacing w:line="486" w:lineRule="atLeast"/>
        <w:jc w:val="left"/>
        <w:rPr>
          <w:rFonts w:hint="eastAsia" w:ascii="宋体" w:hAnsi="宋体" w:cs="宋体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汉仪仿宋简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jJhMTA2YjMxYjFhYWM0ZDliMjlhYTFlNjk5YjgifQ=="/>
  </w:docVars>
  <w:rsids>
    <w:rsidRoot w:val="00000000"/>
    <w:rsid w:val="0031257F"/>
    <w:rsid w:val="19731D23"/>
    <w:rsid w:val="27A0435E"/>
    <w:rsid w:val="2C4209DE"/>
    <w:rsid w:val="2CBF7940"/>
    <w:rsid w:val="322E5C7B"/>
    <w:rsid w:val="390B1CEB"/>
    <w:rsid w:val="407C22A8"/>
    <w:rsid w:val="4C0E10FA"/>
    <w:rsid w:val="51072F7D"/>
    <w:rsid w:val="57C2283E"/>
    <w:rsid w:val="583D1E55"/>
    <w:rsid w:val="6BFF627C"/>
    <w:rsid w:val="72F244D0"/>
    <w:rsid w:val="7CD24A22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pBdr>
        <w:top w:val="none" w:color="auto" w:sz="0" w:space="3"/>
        <w:left w:val="none" w:color="auto" w:sz="0" w:space="3"/>
        <w:bottom w:val="none" w:color="auto" w:sz="0" w:space="3"/>
        <w:right w:val="none" w:color="auto" w:sz="0" w:space="3"/>
      </w:pBdr>
      <w:shd w:val="solid" w:color="auto" w:fill="auto"/>
      <w:spacing w:before="190" w:line="500" w:lineRule="exact"/>
      <w:ind w:left="756"/>
      <w:outlineLvl w:val="1"/>
    </w:pPr>
    <w:rPr>
      <w:rFonts w:ascii="楷体" w:hAnsi="楷体" w:eastAsia="楷体" w:cs="楷体"/>
      <w:b/>
      <w:bCs/>
      <w:kern w:val="1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0"/>
    <w:pPr>
      <w:ind w:firstLine="420" w:firstLineChars="200"/>
      <w:jc w:val="left"/>
    </w:pPr>
    <w:rPr>
      <w:rFonts w:hint="eastAsia" w:ascii="宋体" w:hAnsi="宋体" w:eastAsia="等线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font11"/>
    <w:basedOn w:val="7"/>
    <w:qFormat/>
    <w:uiPriority w:val="0"/>
    <w:rPr>
      <w:rFonts w:hint="default" w:ascii="华文仿宋" w:hAnsi="华文仿宋" w:eastAsia="华文仿宋" w:cs="华文仿宋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5039</Words>
  <Characters>5521</Characters>
  <Lines>0</Lines>
  <Paragraphs>0</Paragraphs>
  <TotalTime>15</TotalTime>
  <ScaleCrop>false</ScaleCrop>
  <LinksUpToDate>false</LinksUpToDate>
  <CharactersWithSpaces>5583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2023-06-05T08:48:00Z</dcterms:created>
  <dc:creator>Administrator</dc:creator>
  <cp:lastModifiedBy>uos</cp:lastModifiedBy>
  <dcterms:modified xsi:type="dcterms:W3CDTF">2023-06-09T11:38:35Z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399FC1FCF9134D5593349837F1ED0EB9_12</vt:lpwstr>
  </property>
</Properties>
</file>